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11" w:rsidRPr="00F5788F" w:rsidRDefault="00815911" w:rsidP="00F5788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5788F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proofErr w:type="spellStart"/>
      <w:r w:rsidRPr="00F5788F">
        <w:rPr>
          <w:rFonts w:ascii="Times New Roman" w:hAnsi="Times New Roman" w:cs="Times New Roman"/>
          <w:b/>
          <w:bCs/>
          <w:sz w:val="28"/>
          <w:szCs w:val="28"/>
        </w:rPr>
        <w:t>цифровизации</w:t>
      </w:r>
      <w:proofErr w:type="spellEnd"/>
      <w:r w:rsidRPr="00F5788F">
        <w:rPr>
          <w:rFonts w:ascii="Times New Roman" w:hAnsi="Times New Roman" w:cs="Times New Roman"/>
          <w:b/>
          <w:bCs/>
          <w:sz w:val="28"/>
          <w:szCs w:val="28"/>
        </w:rPr>
        <w:t xml:space="preserve"> школы: структура и содержание</w:t>
      </w:r>
      <w:bookmarkEnd w:id="0"/>
      <w:r w:rsidRPr="00F578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15911" w:rsidRPr="00F5788F" w:rsidRDefault="00815911" w:rsidP="00F5788F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5788F">
        <w:rPr>
          <w:rFonts w:ascii="Times New Roman" w:hAnsi="Times New Roman" w:cs="Times New Roman"/>
          <w:b/>
          <w:bCs/>
          <w:sz w:val="28"/>
          <w:szCs w:val="28"/>
        </w:rPr>
        <w:t>Глазырина Ольга Федоровна</w:t>
      </w:r>
    </w:p>
    <w:p w:rsidR="00815911" w:rsidRPr="00F5788F" w:rsidRDefault="00815911" w:rsidP="00F5788F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5788F">
        <w:rPr>
          <w:rFonts w:ascii="Times New Roman" w:hAnsi="Times New Roman" w:cs="Times New Roman"/>
          <w:b/>
          <w:bCs/>
          <w:sz w:val="28"/>
          <w:szCs w:val="28"/>
        </w:rPr>
        <w:t>Учитель информатики</w:t>
      </w:r>
    </w:p>
    <w:p w:rsidR="00815911" w:rsidRPr="00F5788F" w:rsidRDefault="00815911" w:rsidP="00F5788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5788F">
        <w:rPr>
          <w:rFonts w:ascii="Times New Roman" w:hAnsi="Times New Roman" w:cs="Times New Roman"/>
          <w:b/>
          <w:bCs/>
          <w:sz w:val="28"/>
          <w:szCs w:val="28"/>
        </w:rPr>
        <w:t>МБОУ «Лицей имени А. Г. Баженова»</w:t>
      </w:r>
    </w:p>
    <w:p w:rsidR="008E12E8" w:rsidRPr="00F5788F" w:rsidRDefault="0048391E" w:rsidP="00F57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88F">
        <w:rPr>
          <w:rFonts w:ascii="Times New Roman" w:hAnsi="Times New Roman" w:cs="Times New Roman"/>
          <w:sz w:val="28"/>
          <w:szCs w:val="28"/>
        </w:rPr>
        <w:t>С 2012 года с целью обеспечения процесса информатизации творческой группой (заместителями директора по учебно-воспитательной и воспитательной работе, членами методического совета и ответственным за информатизацию) разрабатывается Программа информатизации школы на пять</w:t>
      </w:r>
      <w:proofErr w:type="gramStart"/>
      <w:r w:rsidRPr="00F5788F">
        <w:rPr>
          <w:rFonts w:ascii="Times New Roman" w:hAnsi="Times New Roman" w:cs="Times New Roman"/>
          <w:sz w:val="28"/>
          <w:szCs w:val="28"/>
        </w:rPr>
        <w:t xml:space="preserve"> </w:t>
      </w:r>
      <w:r w:rsidR="008E12E8" w:rsidRPr="00F578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12E8" w:rsidRPr="00F5788F">
        <w:rPr>
          <w:rFonts w:ascii="Times New Roman" w:hAnsi="Times New Roman" w:cs="Times New Roman"/>
          <w:sz w:val="28"/>
          <w:szCs w:val="28"/>
        </w:rPr>
        <w:t xml:space="preserve"> настоящее время нами разработана Подпрограмма «Цифровая образовательная среда», являющаяся частью Программы развития лицея</w:t>
      </w:r>
      <w:r w:rsidRPr="00F5788F">
        <w:rPr>
          <w:rFonts w:ascii="Times New Roman" w:hAnsi="Times New Roman" w:cs="Times New Roman"/>
          <w:sz w:val="28"/>
          <w:szCs w:val="28"/>
        </w:rPr>
        <w:t>.</w:t>
      </w:r>
    </w:p>
    <w:p w:rsidR="00C506FD" w:rsidRPr="00F5788F" w:rsidRDefault="0048391E" w:rsidP="00F57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88F">
        <w:rPr>
          <w:rFonts w:ascii="Times New Roman" w:hAnsi="Times New Roman" w:cs="Times New Roman"/>
          <w:sz w:val="28"/>
          <w:szCs w:val="28"/>
        </w:rPr>
        <w:t xml:space="preserve"> Работа над программой начинается с анализа сложившейся ситуации по следующим критериям:</w:t>
      </w:r>
    </w:p>
    <w:p w:rsidR="00327789" w:rsidRPr="00F5788F" w:rsidRDefault="00327789" w:rsidP="00F57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88F">
        <w:rPr>
          <w:rFonts w:ascii="Times New Roman" w:hAnsi="Times New Roman" w:cs="Times New Roman"/>
          <w:sz w:val="28"/>
          <w:szCs w:val="28"/>
        </w:rPr>
        <w:t>1. Учебный сегмент (анализ количества автоматизированных рабочих мест, процент устаревшей техники, обеспеченность компьютерной техникой библиотеки, учебных кабинетов, администрации, школьных методических объединений, наличие мобильных классов, обеспеченность мультимедийной техникой, доступ к сети интернет, обеспеченность программным обеспечением и т.д.). Помимо этого анализируется использование различных цифровых инструментов: онлайн ресурсов, систем дистанционного обучения и образовательных платформ.</w:t>
      </w:r>
    </w:p>
    <w:p w:rsidR="00327789" w:rsidRPr="00F5788F" w:rsidRDefault="00327789" w:rsidP="00F57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88F">
        <w:rPr>
          <w:rFonts w:ascii="Times New Roman" w:hAnsi="Times New Roman" w:cs="Times New Roman"/>
          <w:sz w:val="28"/>
          <w:szCs w:val="28"/>
        </w:rPr>
        <w:t xml:space="preserve">2. Сегмент </w:t>
      </w:r>
      <w:proofErr w:type="gramStart"/>
      <w:r w:rsidRPr="00F5788F">
        <w:rPr>
          <w:rFonts w:ascii="Times New Roman" w:hAnsi="Times New Roman" w:cs="Times New Roman"/>
          <w:sz w:val="28"/>
          <w:szCs w:val="28"/>
        </w:rPr>
        <w:t>обучения по курсу</w:t>
      </w:r>
      <w:proofErr w:type="gramEnd"/>
      <w:r w:rsidRPr="00F5788F">
        <w:rPr>
          <w:rFonts w:ascii="Times New Roman" w:hAnsi="Times New Roman" w:cs="Times New Roman"/>
          <w:sz w:val="28"/>
          <w:szCs w:val="28"/>
        </w:rPr>
        <w:t xml:space="preserve"> информатики и ИКТ (</w:t>
      </w:r>
      <w:r w:rsidR="009F7B31" w:rsidRPr="00F5788F">
        <w:rPr>
          <w:rFonts w:ascii="Times New Roman" w:hAnsi="Times New Roman" w:cs="Times New Roman"/>
          <w:sz w:val="28"/>
          <w:szCs w:val="28"/>
        </w:rPr>
        <w:t>анализ количества курсов внеурочной деятельности, факультативов, вовлеченность учащихся во внеурочную деятельность и конкурсное движение</w:t>
      </w:r>
      <w:r w:rsidRPr="00F5788F">
        <w:rPr>
          <w:rFonts w:ascii="Times New Roman" w:hAnsi="Times New Roman" w:cs="Times New Roman"/>
          <w:sz w:val="28"/>
          <w:szCs w:val="28"/>
        </w:rPr>
        <w:t>)</w:t>
      </w:r>
      <w:r w:rsidR="009F7B31" w:rsidRPr="00F5788F">
        <w:rPr>
          <w:rFonts w:ascii="Times New Roman" w:hAnsi="Times New Roman" w:cs="Times New Roman"/>
          <w:sz w:val="28"/>
          <w:szCs w:val="28"/>
        </w:rPr>
        <w:t>.</w:t>
      </w:r>
    </w:p>
    <w:p w:rsidR="009F7B31" w:rsidRPr="00F5788F" w:rsidRDefault="00327789" w:rsidP="00F57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88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88F">
        <w:rPr>
          <w:rFonts w:ascii="Times New Roman" w:hAnsi="Times New Roman" w:cs="Times New Roman"/>
          <w:sz w:val="28"/>
          <w:szCs w:val="28"/>
        </w:rPr>
        <w:t>Сегмент внеклассной работы</w:t>
      </w:r>
      <w:r w:rsidR="009F7B31" w:rsidRPr="00F5788F">
        <w:rPr>
          <w:rFonts w:ascii="Times New Roman" w:hAnsi="Times New Roman" w:cs="Times New Roman"/>
          <w:sz w:val="28"/>
          <w:szCs w:val="28"/>
        </w:rPr>
        <w:t xml:space="preserve"> (сопровождение и наполнение сайта школы, соответствие представленной информации Правилам размещения на официальном сайте образовательной организации в информационно-телекоммуникационной сети «Интернет" и обновления информации об образовательной организации, информационное пространство библиотеки, организация воспитательной работы в школе). </w:t>
      </w:r>
      <w:proofErr w:type="gramEnd"/>
    </w:p>
    <w:p w:rsidR="00327789" w:rsidRPr="00F5788F" w:rsidRDefault="00327789" w:rsidP="00F57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88F">
        <w:rPr>
          <w:rFonts w:ascii="Times New Roman" w:hAnsi="Times New Roman" w:cs="Times New Roman"/>
          <w:sz w:val="28"/>
          <w:szCs w:val="28"/>
        </w:rPr>
        <w:lastRenderedPageBreak/>
        <w:t>4. Сегмент  управления школой</w:t>
      </w:r>
      <w:r w:rsidR="009F7B31" w:rsidRPr="00F5788F">
        <w:rPr>
          <w:rFonts w:ascii="Times New Roman" w:hAnsi="Times New Roman" w:cs="Times New Roman"/>
          <w:sz w:val="28"/>
          <w:szCs w:val="28"/>
        </w:rPr>
        <w:t xml:space="preserve"> (наличие внутреннего электронного документооборота, ведение баз данных, работа с электронным журналом).</w:t>
      </w:r>
    </w:p>
    <w:p w:rsidR="00327789" w:rsidRPr="00F5788F" w:rsidRDefault="009F7B31" w:rsidP="00F57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88F">
        <w:rPr>
          <w:rFonts w:ascii="Times New Roman" w:hAnsi="Times New Roman" w:cs="Times New Roman"/>
          <w:sz w:val="28"/>
          <w:szCs w:val="28"/>
        </w:rPr>
        <w:t>5. Сегмент методической работы (сопровождение и пополнение банка информационно-методических материалов, работа творческих групп, распространение опыта работы).</w:t>
      </w:r>
    </w:p>
    <w:p w:rsidR="00815911" w:rsidRPr="00F5788F" w:rsidRDefault="009F7B31" w:rsidP="00F57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88F">
        <w:rPr>
          <w:rFonts w:ascii="Times New Roman" w:hAnsi="Times New Roman" w:cs="Times New Roman"/>
          <w:sz w:val="28"/>
          <w:szCs w:val="28"/>
        </w:rPr>
        <w:t>Проведённый анализ позволяет определить основные проблемы, возникающие в процессе информатизации (</w:t>
      </w:r>
      <w:proofErr w:type="spellStart"/>
      <w:r w:rsidRPr="00F5788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F5788F">
        <w:rPr>
          <w:rFonts w:ascii="Times New Roman" w:hAnsi="Times New Roman" w:cs="Times New Roman"/>
          <w:sz w:val="28"/>
          <w:szCs w:val="28"/>
        </w:rPr>
        <w:t>), поставить цели на следующий период работы, запланировать решение необходимых задач.</w:t>
      </w:r>
      <w:r w:rsidR="008E12E8" w:rsidRPr="00F5788F">
        <w:rPr>
          <w:rFonts w:ascii="Times New Roman" w:hAnsi="Times New Roman" w:cs="Times New Roman"/>
          <w:sz w:val="28"/>
          <w:szCs w:val="28"/>
        </w:rPr>
        <w:t xml:space="preserve"> Одним из ключевых моментов разработки является учет основных тенденций в образовании. Так, </w:t>
      </w:r>
      <w:r w:rsidR="002A4540" w:rsidRPr="00F5788F">
        <w:rPr>
          <w:rFonts w:ascii="Times New Roman" w:hAnsi="Times New Roman" w:cs="Times New Roman"/>
          <w:sz w:val="28"/>
          <w:szCs w:val="28"/>
        </w:rPr>
        <w:t>П</w:t>
      </w:r>
      <w:r w:rsidR="008E12E8" w:rsidRPr="00F5788F">
        <w:rPr>
          <w:rFonts w:ascii="Times New Roman" w:hAnsi="Times New Roman" w:cs="Times New Roman"/>
          <w:sz w:val="28"/>
          <w:szCs w:val="28"/>
        </w:rPr>
        <w:t>одп</w:t>
      </w:r>
      <w:r w:rsidR="002A4540" w:rsidRPr="00F5788F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8E12E8" w:rsidRPr="00F5788F">
        <w:rPr>
          <w:rFonts w:ascii="Times New Roman" w:hAnsi="Times New Roman" w:cs="Times New Roman"/>
          <w:sz w:val="28"/>
          <w:szCs w:val="28"/>
        </w:rPr>
        <w:t>«Цифровая образовательная среда»</w:t>
      </w:r>
      <w:r w:rsidR="008E12E8" w:rsidRPr="00F5788F">
        <w:rPr>
          <w:rFonts w:ascii="Times New Roman" w:hAnsi="Times New Roman" w:cs="Times New Roman"/>
          <w:sz w:val="28"/>
          <w:szCs w:val="28"/>
        </w:rPr>
        <w:t xml:space="preserve"> </w:t>
      </w:r>
      <w:r w:rsidR="002A4540" w:rsidRPr="00F5788F">
        <w:rPr>
          <w:rFonts w:ascii="Times New Roman" w:hAnsi="Times New Roman" w:cs="Times New Roman"/>
          <w:sz w:val="28"/>
          <w:szCs w:val="28"/>
        </w:rPr>
        <w:t xml:space="preserve"> лицея на 202</w:t>
      </w:r>
      <w:r w:rsidR="00141446" w:rsidRPr="00F5788F">
        <w:rPr>
          <w:rFonts w:ascii="Times New Roman" w:hAnsi="Times New Roman" w:cs="Times New Roman"/>
          <w:sz w:val="28"/>
          <w:szCs w:val="28"/>
        </w:rPr>
        <w:t>2</w:t>
      </w:r>
      <w:r w:rsidR="002A4540" w:rsidRPr="00F5788F">
        <w:rPr>
          <w:rFonts w:ascii="Times New Roman" w:hAnsi="Times New Roman" w:cs="Times New Roman"/>
          <w:sz w:val="28"/>
          <w:szCs w:val="28"/>
        </w:rPr>
        <w:t xml:space="preserve">-2026 учебный год была разработана с учетом  </w:t>
      </w:r>
      <w:r w:rsidR="002A4540" w:rsidRPr="00F5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стратегии «</w:t>
      </w:r>
      <w:r w:rsidR="002A4540" w:rsidRPr="00F5788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Цифровая</w:t>
      </w:r>
      <w:r w:rsidR="002A4540" w:rsidRPr="00F5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A4540" w:rsidRPr="00F5788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трансформация</w:t>
      </w:r>
      <w:r w:rsidR="002A4540" w:rsidRPr="00F5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A4540" w:rsidRPr="00F5788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образования</w:t>
      </w:r>
      <w:r w:rsidR="002A4540" w:rsidRPr="00F5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которая включает большой межведомственный проект «</w:t>
      </w:r>
      <w:r w:rsidR="002A4540" w:rsidRPr="00F5788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Цифровая</w:t>
      </w:r>
      <w:r w:rsidR="002A4540" w:rsidRPr="00F5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A4540" w:rsidRPr="00F5788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трансформация</w:t>
      </w:r>
      <w:r w:rsidR="002A4540" w:rsidRPr="00F5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отрасли «</w:t>
      </w:r>
      <w:r w:rsidR="002A4540" w:rsidRPr="00F5788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Образование</w:t>
      </w:r>
      <w:r w:rsidR="002A4540" w:rsidRPr="00F5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(общее)». </w:t>
      </w:r>
    </w:p>
    <w:p w:rsidR="008E12E8" w:rsidRPr="00F5788F" w:rsidRDefault="00815911" w:rsidP="00F57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88F">
        <w:rPr>
          <w:rFonts w:ascii="Times New Roman" w:hAnsi="Times New Roman" w:cs="Times New Roman"/>
          <w:sz w:val="28"/>
          <w:szCs w:val="28"/>
        </w:rPr>
        <w:t xml:space="preserve">В настоящее время программа </w:t>
      </w:r>
      <w:proofErr w:type="spellStart"/>
      <w:r w:rsidRPr="00F5788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F5788F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2A4540" w:rsidRPr="00F5788F">
        <w:rPr>
          <w:rFonts w:ascii="Times New Roman" w:hAnsi="Times New Roman" w:cs="Times New Roman"/>
          <w:sz w:val="28"/>
          <w:szCs w:val="28"/>
        </w:rPr>
        <w:t xml:space="preserve"> из </w:t>
      </w:r>
      <w:r w:rsidR="00141446" w:rsidRPr="00F5788F">
        <w:rPr>
          <w:rFonts w:ascii="Times New Roman" w:hAnsi="Times New Roman" w:cs="Times New Roman"/>
          <w:sz w:val="28"/>
          <w:szCs w:val="28"/>
        </w:rPr>
        <w:t>следующих блоков:</w:t>
      </w:r>
      <w:r w:rsidR="008E12E8" w:rsidRPr="00F5788F">
        <w:rPr>
          <w:rFonts w:ascii="Times New Roman" w:hAnsi="Times New Roman" w:cs="Times New Roman"/>
          <w:sz w:val="28"/>
          <w:szCs w:val="28"/>
        </w:rPr>
        <w:t xml:space="preserve"> а</w:t>
      </w:r>
      <w:r w:rsidR="00141446" w:rsidRPr="00F5788F">
        <w:rPr>
          <w:rFonts w:ascii="Times New Roman" w:hAnsi="Times New Roman" w:cs="Times New Roman"/>
          <w:sz w:val="28"/>
          <w:szCs w:val="28"/>
        </w:rPr>
        <w:t>ктуальность, цели и задачи программы, мероприятия, ожидаемые результаты</w:t>
      </w:r>
      <w:r w:rsidR="008E12E8" w:rsidRPr="00F5788F">
        <w:rPr>
          <w:rFonts w:ascii="Times New Roman" w:hAnsi="Times New Roman" w:cs="Times New Roman"/>
          <w:sz w:val="28"/>
          <w:szCs w:val="28"/>
        </w:rPr>
        <w:t xml:space="preserve">. В актуальности рассматривается важность </w:t>
      </w:r>
      <w:proofErr w:type="spellStart"/>
      <w:r w:rsidR="008E12E8" w:rsidRPr="00F5788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8E12E8" w:rsidRPr="00F5788F">
        <w:rPr>
          <w:rFonts w:ascii="Times New Roman" w:hAnsi="Times New Roman" w:cs="Times New Roman"/>
          <w:sz w:val="28"/>
          <w:szCs w:val="28"/>
        </w:rPr>
        <w:t xml:space="preserve"> образования в настоящее время. Цели и задачи формулируются из анализа сложившейся ситуации. Мероприятия отражают поэтапное решение задач. Ожидаемые результаты выражаются в процентном росте по показателям (Приложение 1).</w:t>
      </w:r>
    </w:p>
    <w:p w:rsidR="008E12E8" w:rsidRPr="00F5788F" w:rsidRDefault="008E12E8" w:rsidP="00F57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88F">
        <w:rPr>
          <w:rFonts w:ascii="Times New Roman" w:hAnsi="Times New Roman" w:cs="Times New Roman"/>
          <w:sz w:val="28"/>
          <w:szCs w:val="28"/>
        </w:rPr>
        <w:br w:type="page"/>
      </w:r>
    </w:p>
    <w:p w:rsidR="008E12E8" w:rsidRDefault="008E12E8" w:rsidP="008E12E8">
      <w:pPr>
        <w:pStyle w:val="2"/>
        <w:jc w:val="right"/>
      </w:pPr>
      <w:bookmarkStart w:id="1" w:name="_Toc84790188"/>
      <w:r>
        <w:lastRenderedPageBreak/>
        <w:t>Приложение 1.</w:t>
      </w:r>
    </w:p>
    <w:p w:rsidR="008E12E8" w:rsidRPr="00F5788F" w:rsidRDefault="008E12E8" w:rsidP="00F5788F">
      <w:pPr>
        <w:pStyle w:val="2"/>
        <w:spacing w:before="0" w:line="360" w:lineRule="auto"/>
        <w:ind w:firstLine="851"/>
        <w:rPr>
          <w:sz w:val="28"/>
          <w:szCs w:val="28"/>
        </w:rPr>
      </w:pPr>
      <w:r w:rsidRPr="00F5788F">
        <w:rPr>
          <w:sz w:val="28"/>
          <w:szCs w:val="28"/>
        </w:rPr>
        <w:t>Актуальность</w:t>
      </w:r>
    </w:p>
    <w:p w:rsidR="008E12E8" w:rsidRPr="00F5788F" w:rsidRDefault="008E12E8" w:rsidP="00F5788F">
      <w:pPr>
        <w:pStyle w:val="2"/>
        <w:spacing w:before="0" w:line="360" w:lineRule="auto"/>
        <w:ind w:firstLine="851"/>
        <w:jc w:val="both"/>
        <w:rPr>
          <w:rFonts w:eastAsiaTheme="minorHAnsi" w:cs="Times New Roman"/>
          <w:b w:val="0"/>
          <w:sz w:val="28"/>
          <w:szCs w:val="28"/>
        </w:rPr>
      </w:pPr>
      <w:r w:rsidRPr="00F5788F">
        <w:rPr>
          <w:rFonts w:eastAsiaTheme="minorHAnsi" w:cs="Times New Roman"/>
          <w:b w:val="0"/>
          <w:sz w:val="28"/>
          <w:szCs w:val="28"/>
        </w:rPr>
        <w:t>Одна из серьезных проблем современной российской школы и дополнительного образования — растущее </w:t>
      </w:r>
      <w:r w:rsidRPr="00F5788F">
        <w:rPr>
          <w:rFonts w:eastAsiaTheme="minorHAnsi" w:cs="Times New Roman"/>
          <w:bCs/>
          <w:sz w:val="28"/>
          <w:szCs w:val="28"/>
        </w:rPr>
        <w:t xml:space="preserve">отставание от требований </w:t>
      </w:r>
      <w:proofErr w:type="spellStart"/>
      <w:r w:rsidRPr="00F5788F">
        <w:rPr>
          <w:rFonts w:eastAsiaTheme="minorHAnsi" w:cs="Times New Roman"/>
          <w:bCs/>
          <w:sz w:val="28"/>
          <w:szCs w:val="28"/>
        </w:rPr>
        <w:t>цифровизации</w:t>
      </w:r>
      <w:proofErr w:type="spellEnd"/>
      <w:r w:rsidRPr="00F5788F">
        <w:rPr>
          <w:rFonts w:eastAsiaTheme="minorHAnsi" w:cs="Times New Roman"/>
          <w:bCs/>
          <w:sz w:val="28"/>
          <w:szCs w:val="28"/>
        </w:rPr>
        <w:t xml:space="preserve"> экономики и основных сфер общественной жизни</w:t>
      </w:r>
      <w:r w:rsidRPr="00F5788F">
        <w:rPr>
          <w:rFonts w:eastAsiaTheme="minorHAnsi" w:cs="Times New Roman"/>
          <w:b w:val="0"/>
          <w:sz w:val="28"/>
          <w:szCs w:val="28"/>
        </w:rPr>
        <w:t xml:space="preserve">. Это отставание имеет несколько измерений. Во-первых, в школах не применяются эффективные цифровые инструменты, уже активно используемые детьми и взрослыми во многих других сферах деятельности. Во-вторых, школы не используют возможности цифровых технологий для: персонализации обучения (выбор траектории, разнообразие учебных материалов, помощь при учебных трудностях), повышения мотивации школьников (интерактивные учебные материалы, обучающие игры), облегчения рутинной деятельности педагогов и управленцев (мониторинг, отчетность, проверка работ). В настоящее время наблюдается глобальная тенденция </w:t>
      </w:r>
      <w:proofErr w:type="spellStart"/>
      <w:r w:rsidRPr="00F5788F">
        <w:rPr>
          <w:rFonts w:eastAsiaTheme="minorHAnsi" w:cs="Times New Roman"/>
          <w:b w:val="0"/>
          <w:sz w:val="28"/>
          <w:szCs w:val="28"/>
        </w:rPr>
        <w:t>цифровизации</w:t>
      </w:r>
      <w:proofErr w:type="spellEnd"/>
      <w:r w:rsidRPr="00F5788F">
        <w:rPr>
          <w:rFonts w:eastAsiaTheme="minorHAnsi" w:cs="Times New Roman"/>
          <w:b w:val="0"/>
          <w:sz w:val="28"/>
          <w:szCs w:val="28"/>
        </w:rPr>
        <w:t xml:space="preserve"> образования, диктующей необходимость трансформации содержания предметного обучения, интеграции в него цифровой грамотности, современных научных идей и глобальных контекстов, </w:t>
      </w:r>
      <w:proofErr w:type="spellStart"/>
      <w:r w:rsidRPr="00F5788F">
        <w:rPr>
          <w:rFonts w:eastAsiaTheme="minorHAnsi" w:cs="Times New Roman"/>
          <w:b w:val="0"/>
          <w:sz w:val="28"/>
          <w:szCs w:val="28"/>
        </w:rPr>
        <w:t>компетентностного</w:t>
      </w:r>
      <w:proofErr w:type="spellEnd"/>
      <w:r w:rsidRPr="00F5788F">
        <w:rPr>
          <w:rFonts w:eastAsiaTheme="minorHAnsi" w:cs="Times New Roman"/>
          <w:b w:val="0"/>
          <w:sz w:val="28"/>
          <w:szCs w:val="28"/>
        </w:rPr>
        <w:t xml:space="preserve"> подхода и персонализированного обучения.</w:t>
      </w:r>
    </w:p>
    <w:p w:rsidR="008E12E8" w:rsidRPr="00F5788F" w:rsidRDefault="008E12E8" w:rsidP="00F5788F">
      <w:pPr>
        <w:pStyle w:val="2"/>
        <w:spacing w:before="0" w:line="360" w:lineRule="auto"/>
        <w:ind w:firstLine="851"/>
        <w:jc w:val="both"/>
        <w:rPr>
          <w:rFonts w:eastAsiaTheme="minorHAnsi" w:cs="Times New Roman"/>
          <w:b w:val="0"/>
          <w:sz w:val="28"/>
          <w:szCs w:val="28"/>
        </w:rPr>
      </w:pPr>
    </w:p>
    <w:p w:rsidR="008E12E8" w:rsidRPr="00F5788F" w:rsidRDefault="008E12E8" w:rsidP="00F5788F">
      <w:pPr>
        <w:pStyle w:val="2"/>
        <w:spacing w:before="0" w:line="360" w:lineRule="auto"/>
        <w:ind w:firstLine="851"/>
        <w:rPr>
          <w:sz w:val="28"/>
          <w:szCs w:val="28"/>
        </w:rPr>
      </w:pPr>
      <w:r w:rsidRPr="00F5788F">
        <w:rPr>
          <w:sz w:val="28"/>
          <w:szCs w:val="28"/>
        </w:rPr>
        <w:t>Цели и задачи программы</w:t>
      </w:r>
      <w:bookmarkEnd w:id="1"/>
    </w:p>
    <w:p w:rsidR="008E12E8" w:rsidRPr="00F5788F" w:rsidRDefault="008E12E8" w:rsidP="00F5788F">
      <w:pPr>
        <w:spacing w:after="0" w:line="360" w:lineRule="auto"/>
        <w:ind w:left="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88F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F578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88F">
        <w:rPr>
          <w:rFonts w:ascii="Times New Roman" w:hAnsi="Times New Roman" w:cs="Times New Roman"/>
          <w:sz w:val="28"/>
          <w:szCs w:val="28"/>
        </w:rPr>
        <w:t xml:space="preserve">переход на качественно новый уровень в подходах к использованию компьютерной техники и информационных технологий всеми субъектами образовательной деятельности, </w:t>
      </w:r>
      <w:r w:rsidRPr="00F5788F">
        <w:rPr>
          <w:rFonts w:ascii="Times New Roman" w:hAnsi="Times New Roman" w:cs="Times New Roman"/>
          <w:bCs/>
          <w:sz w:val="28"/>
          <w:szCs w:val="28"/>
        </w:rPr>
        <w:t>создание единого цифрового информационного пространства школы для повышения качества образования.</w:t>
      </w:r>
    </w:p>
    <w:p w:rsidR="008E12E8" w:rsidRPr="00F5788F" w:rsidRDefault="008E12E8" w:rsidP="00F5788F">
      <w:pPr>
        <w:spacing w:after="0" w:line="360" w:lineRule="auto"/>
        <w:ind w:left="2"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8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8E12E8" w:rsidRPr="00F5788F" w:rsidRDefault="008E12E8" w:rsidP="00F5788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right="397" w:firstLine="85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5788F">
        <w:rPr>
          <w:rFonts w:ascii="Times New Roman" w:hAnsi="Times New Roman" w:cs="Times New Roman"/>
          <w:sz w:val="28"/>
          <w:szCs w:val="28"/>
        </w:rPr>
        <w:t>переход на качественный уровень применения информационно-коммуникационных технологий, цифровых сервисов и услуг в профессиональной деятельности, образовательной деятельности, личных целях;</w:t>
      </w:r>
    </w:p>
    <w:p w:rsidR="008E12E8" w:rsidRPr="00F5788F" w:rsidRDefault="008E12E8" w:rsidP="00F5788F">
      <w:pPr>
        <w:numPr>
          <w:ilvl w:val="0"/>
          <w:numId w:val="1"/>
        </w:numPr>
        <w:suppressAutoHyphens/>
        <w:spacing w:after="0" w:line="360" w:lineRule="auto"/>
        <w:ind w:left="426" w:right="39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88F">
        <w:rPr>
          <w:rFonts w:ascii="Times New Roman" w:hAnsi="Times New Roman" w:cs="Times New Roman"/>
          <w:sz w:val="28"/>
          <w:szCs w:val="28"/>
        </w:rPr>
        <w:lastRenderedPageBreak/>
        <w:t>развитие материально-технической базы школы;</w:t>
      </w:r>
    </w:p>
    <w:p w:rsidR="008E12E8" w:rsidRPr="00F5788F" w:rsidRDefault="008E12E8" w:rsidP="00F5788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right="397" w:firstLine="85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5788F">
        <w:rPr>
          <w:rFonts w:ascii="Times New Roman" w:hAnsi="Times New Roman" w:cs="Times New Roman"/>
          <w:sz w:val="28"/>
          <w:szCs w:val="28"/>
        </w:rPr>
        <w:t xml:space="preserve">формирование у учащихся информационной культуры, </w:t>
      </w:r>
      <w:r w:rsidRPr="00F5788F">
        <w:rPr>
          <w:rFonts w:ascii="Times New Roman" w:hAnsi="Times New Roman" w:cs="Times New Roman"/>
          <w:spacing w:val="-1"/>
          <w:sz w:val="28"/>
          <w:szCs w:val="28"/>
        </w:rPr>
        <w:t xml:space="preserve">адекватной современному уровню развития информационных технологий, создание </w:t>
      </w:r>
      <w:r w:rsidRPr="00F5788F">
        <w:rPr>
          <w:rFonts w:ascii="Times New Roman" w:hAnsi="Times New Roman" w:cs="Times New Roman"/>
          <w:sz w:val="28"/>
          <w:szCs w:val="28"/>
        </w:rPr>
        <w:t>условий для самореализации каждого;</w:t>
      </w:r>
    </w:p>
    <w:p w:rsidR="008E12E8" w:rsidRPr="00F5788F" w:rsidRDefault="008E12E8" w:rsidP="00F5788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right="397" w:firstLine="85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5788F">
        <w:rPr>
          <w:rFonts w:ascii="Times New Roman" w:hAnsi="Times New Roman" w:cs="Times New Roman"/>
          <w:spacing w:val="-1"/>
          <w:sz w:val="28"/>
          <w:szCs w:val="28"/>
        </w:rPr>
        <w:t>повышение профессиональной компетентности педагогов в области ИКТ</w:t>
      </w:r>
      <w:r w:rsidRPr="00F5788F">
        <w:rPr>
          <w:rFonts w:ascii="Times New Roman" w:hAnsi="Times New Roman" w:cs="Times New Roman"/>
          <w:sz w:val="28"/>
          <w:szCs w:val="28"/>
        </w:rPr>
        <w:t>;</w:t>
      </w:r>
    </w:p>
    <w:p w:rsidR="008E12E8" w:rsidRPr="00F5788F" w:rsidRDefault="008E12E8" w:rsidP="00F5788F">
      <w:pPr>
        <w:numPr>
          <w:ilvl w:val="0"/>
          <w:numId w:val="1"/>
        </w:numPr>
        <w:spacing w:after="0" w:line="360" w:lineRule="auto"/>
        <w:ind w:left="426" w:right="39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88F">
        <w:rPr>
          <w:rFonts w:ascii="Times New Roman" w:hAnsi="Times New Roman" w:cs="Times New Roman"/>
          <w:sz w:val="28"/>
          <w:szCs w:val="28"/>
        </w:rPr>
        <w:t xml:space="preserve">работа с сайтом школы, отвечающим современным требованиям, предъявляемым к информационной продукции; </w:t>
      </w:r>
    </w:p>
    <w:p w:rsidR="008E12E8" w:rsidRPr="00F5788F" w:rsidRDefault="008E12E8" w:rsidP="00F5788F">
      <w:pPr>
        <w:numPr>
          <w:ilvl w:val="0"/>
          <w:numId w:val="1"/>
        </w:numPr>
        <w:autoSpaceDE w:val="0"/>
        <w:spacing w:after="0" w:line="360" w:lineRule="auto"/>
        <w:ind w:left="426" w:right="39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88F">
        <w:rPr>
          <w:rFonts w:ascii="Times New Roman" w:hAnsi="Times New Roman" w:cs="Times New Roman"/>
          <w:sz w:val="28"/>
          <w:szCs w:val="28"/>
        </w:rPr>
        <w:t>своевременное пополнение информационного банка школы;</w:t>
      </w:r>
    </w:p>
    <w:p w:rsidR="008E12E8" w:rsidRPr="00F5788F" w:rsidRDefault="008E12E8" w:rsidP="00F5788F">
      <w:pPr>
        <w:numPr>
          <w:ilvl w:val="0"/>
          <w:numId w:val="1"/>
        </w:numPr>
        <w:autoSpaceDE w:val="0"/>
        <w:spacing w:after="0" w:line="360" w:lineRule="auto"/>
        <w:ind w:left="426" w:right="39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88F">
        <w:rPr>
          <w:rFonts w:ascii="Times New Roman" w:hAnsi="Times New Roman" w:cs="Times New Roman"/>
          <w:sz w:val="28"/>
          <w:szCs w:val="28"/>
        </w:rPr>
        <w:t>обобщение опыта работы школы и анализ деятельности по реализации процесса информатизации образования.</w:t>
      </w:r>
    </w:p>
    <w:p w:rsidR="008E12E8" w:rsidRDefault="008E12E8" w:rsidP="008E12E8">
      <w:pPr>
        <w:pStyle w:val="2"/>
        <w:spacing w:before="0" w:line="240" w:lineRule="auto"/>
      </w:pPr>
      <w:r>
        <w:t>Мероприятия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126"/>
      </w:tblGrid>
      <w:tr w:rsidR="008E12E8" w:rsidRPr="00F5788F" w:rsidTr="00A21EDE">
        <w:tc>
          <w:tcPr>
            <w:tcW w:w="5778" w:type="dxa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E12E8" w:rsidRPr="00F5788F" w:rsidTr="00A21EDE">
        <w:tc>
          <w:tcPr>
            <w:tcW w:w="9464" w:type="dxa"/>
            <w:gridSpan w:val="3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Использование ИКТ в управленческой деятельности</w:t>
            </w:r>
          </w:p>
        </w:tc>
      </w:tr>
      <w:tr w:rsidR="008E12E8" w:rsidRPr="00F5788F" w:rsidTr="00A21EDE">
        <w:tc>
          <w:tcPr>
            <w:tcW w:w="5778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ИОС школы: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F57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поурочного планирования, насыщенного цифровыми образовательными ресурсами </w:t>
            </w:r>
            <w:r w:rsidRPr="00F578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ЦОР);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578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F57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формирование внешней и внутренней </w:t>
            </w: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отчетности;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578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электронных журналов, </w:t>
            </w:r>
            <w:r w:rsidRPr="00F57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диагностика и мониторинг успеваемости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-ведение электронных баз данных (по необходимости)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работа с электронными платформами управленческой направленности</w:t>
            </w:r>
          </w:p>
        </w:tc>
        <w:tc>
          <w:tcPr>
            <w:tcW w:w="1560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ЗДУВР,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информатизации</w:t>
            </w:r>
          </w:p>
        </w:tc>
      </w:tr>
      <w:tr w:rsidR="008E12E8" w:rsidRPr="00F5788F" w:rsidTr="00A21EDE">
        <w:tc>
          <w:tcPr>
            <w:tcW w:w="9464" w:type="dxa"/>
            <w:gridSpan w:val="3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внешнего сетевого взаимодействия</w:t>
            </w:r>
          </w:p>
        </w:tc>
      </w:tr>
      <w:tr w:rsidR="008E12E8" w:rsidRPr="00F5788F" w:rsidTr="00A21EDE">
        <w:tc>
          <w:tcPr>
            <w:tcW w:w="5778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Электронный документооборот внутри </w:t>
            </w: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и между ОУ города и республики, РХ.</w:t>
            </w:r>
          </w:p>
        </w:tc>
        <w:tc>
          <w:tcPr>
            <w:tcW w:w="1560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информатизации ЗДУВР школы, Секретарь</w:t>
            </w:r>
          </w:p>
        </w:tc>
      </w:tr>
      <w:tr w:rsidR="008E12E8" w:rsidRPr="00F5788F" w:rsidTr="00A21EDE">
        <w:tc>
          <w:tcPr>
            <w:tcW w:w="5778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школьного сайта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tabs>
                <w:tab w:val="left" w:pos="1593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сайта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ЗДУВР</w:t>
            </w:r>
          </w:p>
        </w:tc>
      </w:tr>
      <w:tr w:rsidR="008E12E8" w:rsidRPr="00F5788F" w:rsidTr="00A21EDE">
        <w:tc>
          <w:tcPr>
            <w:tcW w:w="5778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данных электронных адресов образовательных ресурсов для </w:t>
            </w:r>
            <w:r w:rsidRPr="00F57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использования в образовательном процессе.</w:t>
            </w:r>
          </w:p>
        </w:tc>
        <w:tc>
          <w:tcPr>
            <w:tcW w:w="1560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Глазырина О. Ф., ЗДУВР школы, педагоги</w:t>
            </w:r>
          </w:p>
        </w:tc>
      </w:tr>
      <w:tr w:rsidR="008E12E8" w:rsidRPr="00F5788F" w:rsidTr="00A21EDE">
        <w:tc>
          <w:tcPr>
            <w:tcW w:w="9464" w:type="dxa"/>
            <w:gridSpan w:val="3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ИКТ, ЦОР в учебной деятельности</w:t>
            </w:r>
          </w:p>
        </w:tc>
      </w:tr>
      <w:tr w:rsidR="008E12E8" w:rsidRPr="00F5788F" w:rsidTr="00A21EDE">
        <w:tc>
          <w:tcPr>
            <w:tcW w:w="5778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</w:t>
            </w:r>
            <w:proofErr w:type="spell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видеотеки (получение ЦОР по проекту ИСО) и апробация новых ресурсов.</w:t>
            </w:r>
          </w:p>
        </w:tc>
        <w:tc>
          <w:tcPr>
            <w:tcW w:w="1560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Глазырина О. Ф., Казакова О. Н. </w:t>
            </w:r>
            <w:r w:rsidRPr="00F57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8E12E8" w:rsidRPr="00F5788F" w:rsidTr="00A21EDE">
        <w:tc>
          <w:tcPr>
            <w:tcW w:w="5778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уроков с использованием ИКТ, новых цифровых инструментов  по предметам согласно </w:t>
            </w: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календарно-тематического планирования.</w:t>
            </w:r>
          </w:p>
        </w:tc>
        <w:tc>
          <w:tcPr>
            <w:tcW w:w="1560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По расписанию </w:t>
            </w: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уроков</w:t>
            </w: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Глазырина О. Ф., 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</w:tr>
      <w:tr w:rsidR="008E12E8" w:rsidRPr="00F5788F" w:rsidTr="00A21EDE">
        <w:tc>
          <w:tcPr>
            <w:tcW w:w="5778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Проведение открытых уроков, семинаров, </w:t>
            </w: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мастер-классов с использованием ИКТ.</w:t>
            </w:r>
          </w:p>
        </w:tc>
        <w:tc>
          <w:tcPr>
            <w:tcW w:w="1560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Учителя-предметники.</w:t>
            </w:r>
          </w:p>
        </w:tc>
      </w:tr>
      <w:tr w:rsidR="008E12E8" w:rsidRPr="00F5788F" w:rsidTr="00A21EDE">
        <w:tc>
          <w:tcPr>
            <w:tcW w:w="5778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учащихся в предметных </w:t>
            </w:r>
            <w:r w:rsidRPr="00F57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дистанционных олимпиадах и конкурсах.</w:t>
            </w:r>
          </w:p>
        </w:tc>
        <w:tc>
          <w:tcPr>
            <w:tcW w:w="1560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Глазырина О. Ф. 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gram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Учителя-предметники</w:t>
            </w:r>
          </w:p>
        </w:tc>
      </w:tr>
      <w:tr w:rsidR="008E12E8" w:rsidRPr="00F5788F" w:rsidTr="00A21EDE">
        <w:tc>
          <w:tcPr>
            <w:tcW w:w="5778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платформ дистанционного обучения</w:t>
            </w: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Я-класс, </w:t>
            </w:r>
            <w:proofErr w:type="spell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Skysmart</w:t>
            </w:r>
            <w:proofErr w:type="spell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Яндекс-учебник, Российская электронная школа и </w:t>
            </w:r>
            <w:proofErr w:type="spell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E12E8" w:rsidRPr="00F5788F" w:rsidTr="00A21EDE">
        <w:tc>
          <w:tcPr>
            <w:tcW w:w="9464" w:type="dxa"/>
            <w:gridSpan w:val="3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ИКТ во внеурочной деятельности</w:t>
            </w:r>
          </w:p>
        </w:tc>
      </w:tr>
      <w:tr w:rsidR="008E12E8" w:rsidRPr="00F5788F" w:rsidTr="00A21EDE">
        <w:trPr>
          <w:trHeight w:val="521"/>
        </w:trPr>
        <w:tc>
          <w:tcPr>
            <w:tcW w:w="5778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кружок: - «Программирование», «Робототехника»</w:t>
            </w:r>
          </w:p>
        </w:tc>
        <w:tc>
          <w:tcPr>
            <w:tcW w:w="1560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года, по расписанию</w:t>
            </w: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информатики</w:t>
            </w:r>
          </w:p>
        </w:tc>
      </w:tr>
      <w:tr w:rsidR="008E12E8" w:rsidRPr="00F5788F" w:rsidTr="00A21EDE">
        <w:tc>
          <w:tcPr>
            <w:tcW w:w="5778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ХГУ, кружок «Школа программистов»</w:t>
            </w:r>
          </w:p>
        </w:tc>
        <w:tc>
          <w:tcPr>
            <w:tcW w:w="1560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информатики</w:t>
            </w:r>
          </w:p>
        </w:tc>
      </w:tr>
      <w:tr w:rsidR="008E12E8" w:rsidRPr="00F5788F" w:rsidTr="00A21EDE">
        <w:tc>
          <w:tcPr>
            <w:tcW w:w="5778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элективных учебных предметов, курсов  внеурочной деятельности, факультативов </w:t>
            </w:r>
            <w:proofErr w:type="gram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ИКТ-направленности</w:t>
            </w:r>
            <w:proofErr w:type="gram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года, по расписанию</w:t>
            </w: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информатики</w:t>
            </w:r>
          </w:p>
        </w:tc>
      </w:tr>
      <w:tr w:rsidR="008E12E8" w:rsidRPr="00F5788F" w:rsidTr="00A21EDE">
        <w:tc>
          <w:tcPr>
            <w:tcW w:w="5778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учащихся 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и российских Интернет - проектах;</w:t>
            </w:r>
          </w:p>
        </w:tc>
        <w:tc>
          <w:tcPr>
            <w:tcW w:w="1560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информатики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E12E8" w:rsidRPr="00F5788F" w:rsidTr="00A21EDE">
        <w:tc>
          <w:tcPr>
            <w:tcW w:w="5778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детских виртуальных конкурсах и олимпиадах разного уровня</w:t>
            </w:r>
          </w:p>
        </w:tc>
        <w:tc>
          <w:tcPr>
            <w:tcW w:w="1560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gram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Учителя-предметники.</w:t>
            </w:r>
          </w:p>
        </w:tc>
      </w:tr>
      <w:tr w:rsidR="008E12E8" w:rsidRPr="00F5788F" w:rsidTr="00A21EDE">
        <w:tc>
          <w:tcPr>
            <w:tcW w:w="5778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Style w:val="2105pt"/>
                <w:rFonts w:eastAsiaTheme="minorHAnsi"/>
                <w:sz w:val="24"/>
                <w:szCs w:val="24"/>
              </w:rPr>
              <w:t xml:space="preserve">Участие в городских и российских Интернет – проектах, акциях: «Безопасный интернет», «Урок цифры», «День </w:t>
            </w:r>
            <w:r w:rsidRPr="00F5788F">
              <w:rPr>
                <w:rStyle w:val="2105pt"/>
                <w:rFonts w:eastAsiaTheme="minorHAnsi"/>
                <w:sz w:val="24"/>
                <w:szCs w:val="24"/>
                <w:lang w:val="en-US"/>
              </w:rPr>
              <w:t>IT</w:t>
            </w:r>
            <w:r w:rsidRPr="00F5788F">
              <w:rPr>
                <w:rStyle w:val="2105pt"/>
                <w:rFonts w:eastAsiaTheme="minorHAnsi"/>
                <w:sz w:val="24"/>
                <w:szCs w:val="24"/>
              </w:rPr>
              <w:t>» и т.д.</w:t>
            </w:r>
          </w:p>
        </w:tc>
        <w:tc>
          <w:tcPr>
            <w:tcW w:w="1560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2E8" w:rsidRPr="00F5788F" w:rsidTr="00A21EDE">
        <w:tc>
          <w:tcPr>
            <w:tcW w:w="5778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ИКТ-сопровождение праздников и мероприятий. </w:t>
            </w:r>
          </w:p>
        </w:tc>
        <w:tc>
          <w:tcPr>
            <w:tcW w:w="1560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Романива</w:t>
            </w:r>
            <w:proofErr w:type="spell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И.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Филипская</w:t>
            </w:r>
            <w:proofErr w:type="spell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</w:t>
            </w:r>
          </w:p>
        </w:tc>
      </w:tr>
      <w:tr w:rsidR="008E12E8" w:rsidRPr="00F5788F" w:rsidTr="00A21EDE">
        <w:tc>
          <w:tcPr>
            <w:tcW w:w="9464" w:type="dxa"/>
            <w:gridSpan w:val="3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квалификации педагогов в области информационных технологий</w:t>
            </w:r>
          </w:p>
        </w:tc>
      </w:tr>
      <w:tr w:rsidR="008E12E8" w:rsidRPr="00F5788F" w:rsidTr="00A21EDE">
        <w:tc>
          <w:tcPr>
            <w:tcW w:w="5778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Работа группы «Актуальные вопросы внедрения ИКТ в образовательную деятельность»: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экспресс-курсов</w:t>
            </w:r>
            <w:proofErr w:type="gram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F57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каникулярное время по заявкам, организация и сопровождение работы проблемных групп;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F57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оказание консультационной помощи участникам образовательного процесса;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F57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поиск и внедрение </w:t>
            </w:r>
            <w:proofErr w:type="gramStart"/>
            <w:r w:rsidRPr="00F57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новейших</w:t>
            </w:r>
            <w:proofErr w:type="gramEnd"/>
            <w:r w:rsidRPr="00F57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образовательных </w:t>
            </w:r>
            <w:proofErr w:type="spellStart"/>
            <w:r w:rsidRPr="00F57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интернет-ресурсов</w:t>
            </w:r>
            <w:proofErr w:type="spellEnd"/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F57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проведение тренингов «Использование </w:t>
            </w: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интерактивной доски в учебной деятельности», «Использование системы голосования </w:t>
            </w:r>
            <w:proofErr w:type="spell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Smart</w:t>
            </w:r>
            <w:proofErr w:type="spell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Response</w:t>
            </w:r>
            <w:proofErr w:type="spell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и </w:t>
            </w:r>
            <w:proofErr w:type="spell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практикумов по использованию инструментов сопровождения дистанционного обучения (платформы для общения </w:t>
            </w:r>
            <w:proofErr w:type="spell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работа с образовательными платформами </w:t>
            </w:r>
            <w:proofErr w:type="spell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Я-класс, </w:t>
            </w:r>
            <w:proofErr w:type="spell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Skysmart</w:t>
            </w:r>
            <w:proofErr w:type="spell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Яндекс-учебник, Российская электронная школа</w:t>
            </w:r>
          </w:p>
        </w:tc>
        <w:tc>
          <w:tcPr>
            <w:tcW w:w="1560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Каникулярное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Глазырина О. Ф.,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«Актуальные вопросы внедрения ИКТ в образовательную деятельность»,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руководители </w:t>
            </w: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8E12E8" w:rsidRPr="00F5788F" w:rsidTr="00A21EDE">
        <w:tc>
          <w:tcPr>
            <w:tcW w:w="5778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педагогам возможности повысить уровень информационной компетентности   </w:t>
            </w:r>
            <w:proofErr w:type="gram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курсы повышения компьютерной грамотности;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дистанционные курсы повышения квалификации;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индивидуальные консультации,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дистанционное обучение и самоподготовка, </w:t>
            </w:r>
            <w:proofErr w:type="spell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учителей-предметников в работе городских методических объединений, в семинарах, мастер-классах, проводимых управлением образования г. Черногорска</w:t>
            </w:r>
          </w:p>
        </w:tc>
        <w:tc>
          <w:tcPr>
            <w:tcW w:w="1560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Глазырина О. Ф..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Надточий</w:t>
            </w:r>
            <w:proofErr w:type="spell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ЗДУВР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8E12E8" w:rsidRPr="00F5788F" w:rsidTr="00A21EDE">
        <w:tc>
          <w:tcPr>
            <w:tcW w:w="5778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методическое сопровождение учителей, внедряющих ИКТ, повышение мотивации педагогов к изучению и внедрению ИКТ.</w:t>
            </w:r>
          </w:p>
        </w:tc>
        <w:tc>
          <w:tcPr>
            <w:tcW w:w="1560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Глазырина О. Ф.</w:t>
            </w:r>
          </w:p>
        </w:tc>
      </w:tr>
      <w:tr w:rsidR="008E12E8" w:rsidRPr="00F5788F" w:rsidTr="00A21EDE">
        <w:tc>
          <w:tcPr>
            <w:tcW w:w="5778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Style w:val="2105pt"/>
                <w:rFonts w:eastAsiaTheme="minorHAnsi"/>
                <w:sz w:val="24"/>
                <w:szCs w:val="24"/>
              </w:rPr>
              <w:t>Обобщение и распространение положительного педагогического опыта по использованию ЦОС через участие в методических мероприятиях разного уровня</w:t>
            </w:r>
          </w:p>
        </w:tc>
        <w:tc>
          <w:tcPr>
            <w:tcW w:w="1560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</w:tr>
      <w:tr w:rsidR="008E12E8" w:rsidRPr="00F5788F" w:rsidTr="00A21EDE">
        <w:tc>
          <w:tcPr>
            <w:tcW w:w="9464" w:type="dxa"/>
            <w:gridSpan w:val="3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материально-технической базы</w:t>
            </w:r>
          </w:p>
        </w:tc>
      </w:tr>
      <w:tr w:rsidR="008E12E8" w:rsidRPr="00F5788F" w:rsidTr="00A21EDE">
        <w:tc>
          <w:tcPr>
            <w:tcW w:w="5778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расходных материалов (картриджи, бумага и др.)</w:t>
            </w:r>
          </w:p>
        </w:tc>
        <w:tc>
          <w:tcPr>
            <w:tcW w:w="1560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Тимченко И. В., 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по АХЧ </w:t>
            </w:r>
            <w:proofErr w:type="spell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Петенева</w:t>
            </w:r>
            <w:proofErr w:type="spell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</w:tr>
      <w:tr w:rsidR="008E12E8" w:rsidRPr="00F5788F" w:rsidTr="00A21EDE">
        <w:tc>
          <w:tcPr>
            <w:tcW w:w="5778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отладка работы локальной сети Лицея</w:t>
            </w:r>
          </w:p>
        </w:tc>
        <w:tc>
          <w:tcPr>
            <w:tcW w:w="1560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Глазырина О. Ф. </w:t>
            </w:r>
            <w:proofErr w:type="spell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Однокурцев</w:t>
            </w:r>
            <w:proofErr w:type="spell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С.</w:t>
            </w:r>
          </w:p>
        </w:tc>
      </w:tr>
      <w:tr w:rsidR="008E12E8" w:rsidRPr="00F5788F" w:rsidTr="00A21EDE">
        <w:tc>
          <w:tcPr>
            <w:tcW w:w="5778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 по обслуживанию и ремонту технических средств (в </w:t>
            </w:r>
            <w:proofErr w:type="spell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замена наушников, мышей), установка и переустановка </w:t>
            </w:r>
            <w:proofErr w:type="gram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Однокурцев</w:t>
            </w:r>
            <w:proofErr w:type="spell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С.</w:t>
            </w:r>
          </w:p>
        </w:tc>
      </w:tr>
      <w:tr w:rsidR="008E12E8" w:rsidRPr="00F5788F" w:rsidTr="00A21EDE">
        <w:tc>
          <w:tcPr>
            <w:tcW w:w="5778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оборудования, необходимого для сопровождения курса внеурочной деятельности «Робототехники»</w:t>
            </w:r>
          </w:p>
        </w:tc>
        <w:tc>
          <w:tcPr>
            <w:tcW w:w="1560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средств</w:t>
            </w: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по АХЧ </w:t>
            </w:r>
            <w:proofErr w:type="spell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Петенева</w:t>
            </w:r>
            <w:proofErr w:type="spell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</w:tr>
      <w:tr w:rsidR="008E12E8" w:rsidRPr="00F5788F" w:rsidTr="00A21EDE">
        <w:tc>
          <w:tcPr>
            <w:tcW w:w="5778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устаревшего оборудования лицея</w:t>
            </w:r>
          </w:p>
        </w:tc>
        <w:tc>
          <w:tcPr>
            <w:tcW w:w="1560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по АХЧ </w:t>
            </w:r>
            <w:proofErr w:type="spell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Петенева</w:t>
            </w:r>
            <w:proofErr w:type="spell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</w:tr>
      <w:tr w:rsidR="008E12E8" w:rsidRPr="00F5788F" w:rsidTr="00A21EDE">
        <w:tc>
          <w:tcPr>
            <w:tcW w:w="5778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сети Интернет всех кабинетов лицея</w:t>
            </w:r>
          </w:p>
        </w:tc>
        <w:tc>
          <w:tcPr>
            <w:tcW w:w="1560" w:type="dxa"/>
            <w:vAlign w:val="center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средств</w:t>
            </w:r>
          </w:p>
        </w:tc>
        <w:tc>
          <w:tcPr>
            <w:tcW w:w="2126" w:type="dxa"/>
          </w:tcPr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Тимченко И. В., </w:t>
            </w:r>
          </w:p>
          <w:p w:rsidR="008E12E8" w:rsidRPr="00F5788F" w:rsidRDefault="008E12E8" w:rsidP="00A2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по АХЧ </w:t>
            </w:r>
            <w:proofErr w:type="spellStart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Петенева</w:t>
            </w:r>
            <w:proofErr w:type="spellEnd"/>
            <w:r w:rsidRPr="00F5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</w:tr>
    </w:tbl>
    <w:p w:rsidR="008E12E8" w:rsidRDefault="008E12E8" w:rsidP="008E12E8">
      <w:pPr>
        <w:pStyle w:val="2"/>
        <w:spacing w:before="0" w:line="240" w:lineRule="auto"/>
      </w:pPr>
      <w:r>
        <w:t>Ожидаемые результаты: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4077"/>
        <w:gridCol w:w="1276"/>
        <w:gridCol w:w="1417"/>
        <w:gridCol w:w="1418"/>
        <w:gridCol w:w="1417"/>
      </w:tblGrid>
      <w:tr w:rsidR="008E12E8" w:rsidRPr="00F5788F" w:rsidTr="00A21EDE">
        <w:tc>
          <w:tcPr>
            <w:tcW w:w="4077" w:type="dxa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8E12E8" w:rsidRPr="00F5788F" w:rsidTr="00A21EDE">
        <w:tc>
          <w:tcPr>
            <w:tcW w:w="4077" w:type="dxa"/>
          </w:tcPr>
          <w:p w:rsidR="008E12E8" w:rsidRPr="00F5788F" w:rsidRDefault="008E12E8" w:rsidP="00A2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 xml:space="preserve">Процент учебных кабинетов, оснащенных современной цифровой техникой </w:t>
            </w:r>
          </w:p>
        </w:tc>
        <w:tc>
          <w:tcPr>
            <w:tcW w:w="1276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17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8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417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8E12E8" w:rsidRPr="00F5788F" w:rsidTr="00A21EDE">
        <w:tc>
          <w:tcPr>
            <w:tcW w:w="4077" w:type="dxa"/>
          </w:tcPr>
          <w:p w:rsidR="008E12E8" w:rsidRPr="00F5788F" w:rsidRDefault="008E12E8" w:rsidP="00A2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Процент кабинетов, имеющих доступ к сети интернет</w:t>
            </w:r>
          </w:p>
        </w:tc>
        <w:tc>
          <w:tcPr>
            <w:tcW w:w="1276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417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418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417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E12E8" w:rsidRPr="00F5788F" w:rsidTr="00A21EDE">
        <w:tc>
          <w:tcPr>
            <w:tcW w:w="4077" w:type="dxa"/>
            <w:vAlign w:val="center"/>
          </w:tcPr>
          <w:p w:rsidR="008E12E8" w:rsidRPr="00F5788F" w:rsidRDefault="008E12E8" w:rsidP="00A2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 уроков, проводимых с использованием ИКТ</w:t>
            </w:r>
          </w:p>
        </w:tc>
        <w:tc>
          <w:tcPr>
            <w:tcW w:w="1276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18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17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8E12E8" w:rsidRPr="00F5788F" w:rsidTr="00A21EDE">
        <w:tc>
          <w:tcPr>
            <w:tcW w:w="4077" w:type="dxa"/>
            <w:vAlign w:val="center"/>
          </w:tcPr>
          <w:p w:rsidR="008E12E8" w:rsidRPr="00F5788F" w:rsidRDefault="008E12E8" w:rsidP="00A2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Процент уроков, проводимых с использованием цифровых инструментов</w:t>
            </w:r>
          </w:p>
        </w:tc>
        <w:tc>
          <w:tcPr>
            <w:tcW w:w="1276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7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8E12E8" w:rsidRPr="00F5788F" w:rsidTr="00A21EDE">
        <w:tc>
          <w:tcPr>
            <w:tcW w:w="4077" w:type="dxa"/>
            <w:vAlign w:val="center"/>
          </w:tcPr>
          <w:p w:rsidR="008E12E8" w:rsidRPr="00F5788F" w:rsidRDefault="008E12E8" w:rsidP="00A2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педагогов, повысивших квалификацию в области </w:t>
            </w:r>
            <w:proofErr w:type="spellStart"/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F5788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</w:tc>
        <w:tc>
          <w:tcPr>
            <w:tcW w:w="1276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7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8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7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E12E8" w:rsidRPr="00F5788F" w:rsidTr="00A21EDE">
        <w:tc>
          <w:tcPr>
            <w:tcW w:w="4077" w:type="dxa"/>
            <w:vAlign w:val="center"/>
          </w:tcPr>
          <w:p w:rsidR="008E12E8" w:rsidRPr="00F5788F" w:rsidRDefault="008E12E8" w:rsidP="00A2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педагогов, распространяющих опыт в области </w:t>
            </w:r>
            <w:proofErr w:type="spellStart"/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F5788F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различных уровнях</w:t>
            </w:r>
          </w:p>
        </w:tc>
        <w:tc>
          <w:tcPr>
            <w:tcW w:w="1276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17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18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7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8E12E8" w:rsidRPr="00F5788F" w:rsidTr="00A21EDE">
        <w:tc>
          <w:tcPr>
            <w:tcW w:w="4077" w:type="dxa"/>
            <w:vAlign w:val="center"/>
          </w:tcPr>
          <w:p w:rsidR="008E12E8" w:rsidRPr="00F5788F" w:rsidRDefault="008E12E8" w:rsidP="00A2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Процент документации, предоставляемой в электронном виде</w:t>
            </w:r>
          </w:p>
        </w:tc>
        <w:tc>
          <w:tcPr>
            <w:tcW w:w="1276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7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417" w:type="dxa"/>
            <w:vAlign w:val="center"/>
          </w:tcPr>
          <w:p w:rsidR="008E12E8" w:rsidRPr="00F5788F" w:rsidRDefault="008E12E8" w:rsidP="00A2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8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8E12E8" w:rsidRPr="004B1925" w:rsidRDefault="008E12E8" w:rsidP="008E12E8"/>
    <w:p w:rsidR="00141446" w:rsidRDefault="00141446" w:rsidP="009F7B31">
      <w:pPr>
        <w:jc w:val="both"/>
      </w:pPr>
    </w:p>
    <w:p w:rsidR="009F7B31" w:rsidRDefault="009F7B31" w:rsidP="009F7B31">
      <w:pPr>
        <w:jc w:val="both"/>
      </w:pPr>
    </w:p>
    <w:sectPr w:rsidR="009F7B31" w:rsidSect="00F578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52B56"/>
    <w:multiLevelType w:val="hybridMultilevel"/>
    <w:tmpl w:val="7542E0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1E"/>
    <w:rsid w:val="00141446"/>
    <w:rsid w:val="001B7628"/>
    <w:rsid w:val="002A4540"/>
    <w:rsid w:val="00327789"/>
    <w:rsid w:val="0048391E"/>
    <w:rsid w:val="005E3A17"/>
    <w:rsid w:val="00815911"/>
    <w:rsid w:val="008E12E8"/>
    <w:rsid w:val="009F7B31"/>
    <w:rsid w:val="00F5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E12E8"/>
    <w:pPr>
      <w:keepNext/>
      <w:keepLines/>
      <w:spacing w:before="40" w:after="0" w:line="276" w:lineRule="auto"/>
      <w:jc w:val="center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12E8"/>
    <w:rPr>
      <w:rFonts w:ascii="Times New Roman" w:eastAsiaTheme="majorEastAsia" w:hAnsi="Times New Roman" w:cstheme="majorBidi"/>
      <w:b/>
      <w:sz w:val="26"/>
      <w:szCs w:val="26"/>
    </w:rPr>
  </w:style>
  <w:style w:type="table" w:styleId="a3">
    <w:name w:val="Table Grid"/>
    <w:basedOn w:val="a1"/>
    <w:uiPriority w:val="59"/>
    <w:rsid w:val="008E1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"/>
    <w:basedOn w:val="a0"/>
    <w:rsid w:val="008E1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E12E8"/>
    <w:pPr>
      <w:keepNext/>
      <w:keepLines/>
      <w:spacing w:before="40" w:after="0" w:line="276" w:lineRule="auto"/>
      <w:jc w:val="center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12E8"/>
    <w:rPr>
      <w:rFonts w:ascii="Times New Roman" w:eastAsiaTheme="majorEastAsia" w:hAnsi="Times New Roman" w:cstheme="majorBidi"/>
      <w:b/>
      <w:sz w:val="26"/>
      <w:szCs w:val="26"/>
    </w:rPr>
  </w:style>
  <w:style w:type="table" w:styleId="a3">
    <w:name w:val="Table Grid"/>
    <w:basedOn w:val="a1"/>
    <w:uiPriority w:val="59"/>
    <w:rsid w:val="008E1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"/>
    <w:basedOn w:val="a0"/>
    <w:rsid w:val="008E1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Федоровна</dc:creator>
  <cp:keywords/>
  <dc:description/>
  <cp:lastModifiedBy>user</cp:lastModifiedBy>
  <cp:revision>3</cp:revision>
  <dcterms:created xsi:type="dcterms:W3CDTF">2022-12-28T05:03:00Z</dcterms:created>
  <dcterms:modified xsi:type="dcterms:W3CDTF">2022-12-28T06:36:00Z</dcterms:modified>
</cp:coreProperties>
</file>